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BAA57" w14:textId="25007A4D" w:rsidR="005F0D5B" w:rsidRPr="00AE221E" w:rsidRDefault="00BD0219" w:rsidP="005F0D5B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  <w:r w:rsidRPr="00AE221E">
        <w:rPr>
          <w:rFonts w:ascii="Arial" w:hAnsi="Arial" w:cs="Arial"/>
          <w:shd w:val="clear" w:color="auto" w:fill="EBF1DE"/>
        </w:rPr>
        <w:t>202</w:t>
      </w:r>
      <w:r w:rsidR="00B12EF0">
        <w:rPr>
          <w:rFonts w:ascii="Arial" w:hAnsi="Arial" w:cs="Arial"/>
          <w:shd w:val="clear" w:color="auto" w:fill="EBF1DE"/>
        </w:rPr>
        <w:t>5-04-</w:t>
      </w:r>
      <w:r w:rsidR="00837F57">
        <w:rPr>
          <w:rFonts w:ascii="Arial" w:hAnsi="Arial" w:cs="Arial"/>
          <w:shd w:val="clear" w:color="auto" w:fill="EBF1DE"/>
        </w:rPr>
        <w:t>29</w:t>
      </w:r>
      <w:r w:rsidR="00B12EF0">
        <w:rPr>
          <w:rFonts w:ascii="Arial" w:hAnsi="Arial" w:cs="Arial"/>
          <w:shd w:val="clear" w:color="auto" w:fill="EBF1DE"/>
        </w:rPr>
        <w:t xml:space="preserve">   </w:t>
      </w:r>
      <w:r w:rsidRPr="00AE221E">
        <w:rPr>
          <w:rFonts w:ascii="Arial" w:hAnsi="Arial" w:cs="Arial"/>
        </w:rPr>
        <w:t xml:space="preserve"> Miškininkystės paslaugų </w:t>
      </w:r>
      <w:r w:rsidR="005F0D5B" w:rsidRPr="00AE221E">
        <w:rPr>
          <w:rFonts w:ascii="Arial" w:hAnsi="Arial" w:cs="Arial"/>
        </w:rPr>
        <w:t xml:space="preserve">                </w:t>
      </w:r>
    </w:p>
    <w:p w14:paraId="502A4BD8" w14:textId="1A754489" w:rsidR="005F0D5B" w:rsidRPr="00AE221E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AE221E">
        <w:rPr>
          <w:rFonts w:ascii="Arial" w:hAnsi="Arial" w:cs="Arial"/>
        </w:rPr>
        <w:t xml:space="preserve">                                                                                       </w:t>
      </w:r>
      <w:r w:rsidR="00BD0219" w:rsidRPr="00AE221E">
        <w:rPr>
          <w:rFonts w:ascii="Arial" w:hAnsi="Arial" w:cs="Arial"/>
        </w:rPr>
        <w:t>sutartis Nr.</w:t>
      </w:r>
      <w:r w:rsidR="00231C55">
        <w:rPr>
          <w:rFonts w:ascii="Arial" w:hAnsi="Arial" w:cs="Arial"/>
        </w:rPr>
        <w:t xml:space="preserve"> 73-VP-</w:t>
      </w:r>
      <w:r w:rsidR="00837F57">
        <w:rPr>
          <w:rFonts w:ascii="Arial" w:hAnsi="Arial" w:cs="Arial"/>
        </w:rPr>
        <w:t>3260</w:t>
      </w:r>
      <w:r w:rsidR="00231C55">
        <w:rPr>
          <w:rFonts w:ascii="Arial" w:hAnsi="Arial" w:cs="Arial"/>
        </w:rPr>
        <w:t>-2025</w:t>
      </w:r>
    </w:p>
    <w:p w14:paraId="3D22397B" w14:textId="29B7D335" w:rsidR="00BD0219" w:rsidRPr="00AE221E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AE221E">
        <w:rPr>
          <w:rFonts w:ascii="Arial" w:hAnsi="Arial" w:cs="Arial"/>
        </w:rPr>
        <w:t xml:space="preserve">                                                                                       </w:t>
      </w:r>
      <w:r w:rsidR="00615B59" w:rsidRPr="00AE221E">
        <w:rPr>
          <w:rFonts w:ascii="Arial" w:hAnsi="Arial" w:cs="Arial"/>
        </w:rPr>
        <w:t>4</w:t>
      </w:r>
      <w:r w:rsidRPr="00AE221E">
        <w:rPr>
          <w:rFonts w:ascii="Arial" w:hAnsi="Arial" w:cs="Arial"/>
        </w:rPr>
        <w:t xml:space="preserve"> priedas</w:t>
      </w:r>
    </w:p>
    <w:p w14:paraId="1ED1E4C3" w14:textId="6EF80D46" w:rsidR="00BD0219" w:rsidRPr="00AE221E" w:rsidRDefault="00BD0219" w:rsidP="00BD0219">
      <w:pPr>
        <w:jc w:val="right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   </w:t>
      </w:r>
    </w:p>
    <w:p w14:paraId="7AFC613C" w14:textId="77777777" w:rsidR="00BD0219" w:rsidRPr="00AE221E" w:rsidRDefault="00BD0219" w:rsidP="00BD0219">
      <w:pPr>
        <w:jc w:val="center"/>
        <w:rPr>
          <w:rFonts w:ascii="Arial" w:hAnsi="Arial" w:cs="Arial"/>
          <w:b/>
          <w:bCs/>
        </w:rPr>
      </w:pPr>
    </w:p>
    <w:p w14:paraId="00C849AD" w14:textId="18EE8DC3" w:rsidR="00BD0219" w:rsidRPr="00AE221E" w:rsidRDefault="00BD0219" w:rsidP="00BD0219">
      <w:pPr>
        <w:jc w:val="center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MIŠKININKYSTĖS </w:t>
      </w:r>
      <w:r w:rsidR="00F73FAF" w:rsidRPr="00AE221E">
        <w:rPr>
          <w:rFonts w:ascii="Arial" w:hAnsi="Arial" w:cs="Arial"/>
          <w:b/>
          <w:bCs/>
        </w:rPr>
        <w:t xml:space="preserve"> </w:t>
      </w:r>
      <w:r w:rsidRPr="00AE221E">
        <w:rPr>
          <w:rFonts w:ascii="Arial" w:hAnsi="Arial" w:cs="Arial"/>
          <w:b/>
          <w:bCs/>
        </w:rPr>
        <w:t>PASLAUGŲ TEIKIMO</w:t>
      </w:r>
    </w:p>
    <w:p w14:paraId="110CD51F" w14:textId="6FACFB8F" w:rsidR="003E35D6" w:rsidRPr="00AE221E" w:rsidRDefault="00BD0219" w:rsidP="003E35D6">
      <w:pPr>
        <w:jc w:val="center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</w:t>
      </w:r>
      <w:r w:rsidR="00615B59" w:rsidRPr="00AE221E">
        <w:rPr>
          <w:rFonts w:ascii="Arial" w:hAnsi="Arial" w:cs="Arial"/>
          <w:b/>
          <w:bCs/>
        </w:rPr>
        <w:t>UŽDUOTIS</w:t>
      </w:r>
    </w:p>
    <w:p w14:paraId="21E7BA13" w14:textId="419FDDC9" w:rsidR="003E35D6" w:rsidRPr="00AE221E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AE221E">
        <w:rPr>
          <w:rFonts w:ascii="Arial" w:hAnsi="Arial" w:cs="Arial"/>
        </w:rPr>
        <w:t>202</w:t>
      </w:r>
      <w:r w:rsidR="00B12EF0">
        <w:rPr>
          <w:rFonts w:ascii="Arial" w:hAnsi="Arial" w:cs="Arial"/>
        </w:rPr>
        <w:t>5-04-</w:t>
      </w:r>
      <w:r w:rsidR="00837F57">
        <w:rPr>
          <w:rFonts w:ascii="Arial" w:hAnsi="Arial" w:cs="Arial"/>
        </w:rPr>
        <w:t>29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text/>
      </w:sdtPr>
      <w:sdtEndPr/>
      <w:sdtContent>
        <w:p w14:paraId="51DA3B60" w14:textId="66148ADE" w:rsidR="003E35D6" w:rsidRPr="00AE221E" w:rsidRDefault="00B12EF0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Trakai</w:t>
          </w:r>
        </w:p>
      </w:sdtContent>
    </w:sdt>
    <w:bookmarkEnd w:id="0"/>
    <w:p w14:paraId="14FA02BD" w14:textId="77777777" w:rsidR="003E35D6" w:rsidRPr="00AE221E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AE221E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6F603130" w14:textId="4AB549B8" w:rsidR="005F0D5B" w:rsidRPr="00AE221E" w:rsidRDefault="005F0D5B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  <w:r w:rsidRPr="00AE221E">
        <w:rPr>
          <w:rFonts w:ascii="Arial" w:eastAsiaTheme="majorEastAsia" w:hAnsi="Arial" w:cs="Arial"/>
        </w:rPr>
        <w:t xml:space="preserve">      VĮ Valstybinių miškų urėdij</w:t>
      </w:r>
      <w:r w:rsidR="00854691" w:rsidRPr="00AE221E">
        <w:rPr>
          <w:rFonts w:ascii="Arial" w:eastAsiaTheme="majorEastAsia" w:hAnsi="Arial" w:cs="Arial"/>
        </w:rPr>
        <w:t xml:space="preserve">os, atstovaujamo </w:t>
      </w:r>
      <w:r w:rsidRPr="00AE221E">
        <w:rPr>
          <w:rFonts w:ascii="Arial" w:eastAsiaTheme="majorEastAsia" w:hAnsi="Arial" w:cs="Arial"/>
        </w:rPr>
        <w:t xml:space="preserve"> </w:t>
      </w:r>
      <w:bookmarkStart w:id="1" w:name="_GoBack"/>
      <w:bookmarkEnd w:id="1"/>
      <w:r w:rsidRPr="00AE221E">
        <w:rPr>
          <w:rFonts w:ascii="Arial" w:eastAsiaTheme="majorEastAsia" w:hAnsi="Arial" w:cs="Arial"/>
          <w:shd w:val="clear" w:color="auto" w:fill="EBF1DE"/>
        </w:rPr>
        <w:t xml:space="preserve"> </w:t>
      </w:r>
      <w:sdt>
        <w:sdtPr>
          <w:rPr>
            <w:rFonts w:ascii="Arial" w:hAnsi="Arial" w:cs="Arial"/>
          </w:rPr>
          <w:id w:val="-364455151"/>
          <w:placeholder>
            <w:docPart w:val="225DAFFB0DA74D6E8C984C3B13A03F9F"/>
          </w:placeholder>
          <w:text/>
        </w:sdtPr>
        <w:sdtEndPr/>
        <w:sdtContent>
          <w:r w:rsidR="0074471F">
            <w:rPr>
              <w:rFonts w:ascii="Arial" w:hAnsi="Arial" w:cs="Arial"/>
            </w:rPr>
            <w:t>Trakų</w:t>
          </w:r>
        </w:sdtContent>
      </w:sdt>
      <w:r w:rsidR="00615B59" w:rsidRPr="00AE221E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615B59" w:rsidRPr="00AE221E">
        <w:rPr>
          <w:rFonts w:ascii="Arial" w:eastAsiaTheme="majorEastAsia" w:hAnsi="Arial" w:cs="Arial"/>
        </w:rPr>
        <w:t>regioninio padalinio</w:t>
      </w:r>
      <w:r w:rsidR="00854691" w:rsidRPr="00AE221E">
        <w:rPr>
          <w:rFonts w:ascii="Arial" w:eastAsiaTheme="majorEastAsia" w:hAnsi="Arial" w:cs="Arial"/>
        </w:rPr>
        <w:t xml:space="preserve"> vadovo</w:t>
      </w:r>
      <w:r w:rsidR="0074471F">
        <w:rPr>
          <w:rFonts w:ascii="Arial" w:eastAsiaTheme="majorEastAsia" w:hAnsi="Arial" w:cs="Arial"/>
        </w:rPr>
        <w:t xml:space="preserve"> Vaidoto </w:t>
      </w:r>
      <w:proofErr w:type="spellStart"/>
      <w:r w:rsidR="0074471F">
        <w:rPr>
          <w:rFonts w:ascii="Arial" w:eastAsiaTheme="majorEastAsia" w:hAnsi="Arial" w:cs="Arial"/>
        </w:rPr>
        <w:t>Pauželio</w:t>
      </w:r>
      <w:proofErr w:type="spellEnd"/>
      <w:r w:rsidR="0074471F">
        <w:rPr>
          <w:rFonts w:ascii="Arial" w:eastAsiaTheme="majorEastAsia" w:hAnsi="Arial" w:cs="Arial"/>
        </w:rPr>
        <w:t xml:space="preserve"> </w:t>
      </w:r>
      <w:r w:rsidR="00854691" w:rsidRPr="00AE221E">
        <w:rPr>
          <w:rFonts w:ascii="Arial" w:eastAsiaTheme="majorEastAsia" w:hAnsi="Arial" w:cs="Arial"/>
        </w:rPr>
        <w:t>,</w:t>
      </w:r>
      <w:r w:rsidR="00615B59" w:rsidRPr="00AE221E">
        <w:rPr>
          <w:rFonts w:ascii="Arial" w:eastAsiaTheme="majorEastAsia" w:hAnsi="Arial" w:cs="Arial"/>
        </w:rPr>
        <w:t xml:space="preserve"> Miškininkystės paslaugų teikimo užduotis  Paslaugų teikėjui</w:t>
      </w:r>
      <w:r w:rsidR="00615B59" w:rsidRPr="00AE221E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615B59" w:rsidRPr="00AE221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0F5D82EFDC0D46D592C0A725BF1A4187"/>
          </w:placeholder>
          <w:text/>
        </w:sdtPr>
        <w:sdtEndPr/>
        <w:sdtContent>
          <w:r w:rsidR="0032516B">
            <w:rPr>
              <w:rFonts w:ascii="Arial" w:hAnsi="Arial" w:cs="Arial"/>
            </w:rPr>
            <w:t>Dariui Kairiūkščiui</w:t>
          </w:r>
          <w:r w:rsidR="00D42951">
            <w:rPr>
              <w:rFonts w:ascii="Arial" w:hAnsi="Arial" w:cs="Arial"/>
            </w:rPr>
            <w:t xml:space="preserve"> įmonei</w:t>
          </w:r>
        </w:sdtContent>
      </w:sdt>
      <w:r w:rsidR="003E35D6" w:rsidRPr="00AE221E">
        <w:rPr>
          <w:rFonts w:ascii="Arial" w:eastAsiaTheme="majorEastAsia" w:hAnsi="Arial" w:cs="Arial"/>
        </w:rPr>
        <w:t xml:space="preserve"> </w:t>
      </w:r>
      <w:r w:rsidRPr="00AE221E">
        <w:rPr>
          <w:rFonts w:ascii="Arial" w:eastAsiaTheme="majorEastAsia" w:hAnsi="Arial" w:cs="Arial"/>
        </w:rPr>
        <w:t>:</w:t>
      </w:r>
    </w:p>
    <w:p w14:paraId="250BDE35" w14:textId="1BE98C6A" w:rsidR="005F0D5B" w:rsidRPr="00AE221E" w:rsidRDefault="005F0D5B" w:rsidP="005F0D5B">
      <w:pPr>
        <w:jc w:val="center"/>
        <w:rPr>
          <w:rFonts w:ascii="Arial" w:hAnsi="Arial" w:cs="Arial"/>
        </w:rPr>
      </w:pPr>
    </w:p>
    <w:p w14:paraId="3B73A610" w14:textId="4AE9302C" w:rsidR="0026111A" w:rsidRPr="00AE221E" w:rsidRDefault="0026111A" w:rsidP="005F0D5B">
      <w:pPr>
        <w:jc w:val="center"/>
        <w:rPr>
          <w:rFonts w:ascii="Arial" w:hAnsi="Arial" w:cs="Arial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69"/>
        <w:gridCol w:w="2428"/>
        <w:gridCol w:w="3497"/>
        <w:gridCol w:w="1182"/>
        <w:gridCol w:w="1326"/>
        <w:gridCol w:w="632"/>
      </w:tblGrid>
      <w:tr w:rsidR="00C37083" w:rsidRPr="00AE221E" w14:paraId="2899E9DB" w14:textId="0881E701" w:rsidTr="00596150">
        <w:trPr>
          <w:trHeight w:val="1242"/>
        </w:trPr>
        <w:tc>
          <w:tcPr>
            <w:tcW w:w="569" w:type="dxa"/>
          </w:tcPr>
          <w:p w14:paraId="18C49A4C" w14:textId="16EA3928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2432" w:type="dxa"/>
          </w:tcPr>
          <w:p w14:paraId="49601E37" w14:textId="3FBA4220" w:rsidR="00C37083" w:rsidRPr="00AE221E" w:rsidRDefault="00C37083" w:rsidP="00615B59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AE221E">
              <w:rPr>
                <w:rFonts w:ascii="Arial" w:hAnsi="Arial" w:cs="Arial"/>
                <w:b/>
                <w:bCs/>
              </w:rPr>
              <w:t>Girininkija/teritorija, kurioje teikiamos paslaugos</w:t>
            </w:r>
          </w:p>
        </w:tc>
        <w:tc>
          <w:tcPr>
            <w:tcW w:w="3554" w:type="dxa"/>
          </w:tcPr>
          <w:p w14:paraId="0773FE33" w14:textId="025CCAF1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AE221E">
              <w:rPr>
                <w:rFonts w:ascii="Arial" w:hAnsi="Arial" w:cs="Arial"/>
                <w:b/>
                <w:bCs/>
              </w:rPr>
              <w:t xml:space="preserve">Paslaugų rūšis </w:t>
            </w:r>
          </w:p>
        </w:tc>
        <w:tc>
          <w:tcPr>
            <w:tcW w:w="1182" w:type="dxa"/>
          </w:tcPr>
          <w:p w14:paraId="7C4ACE55" w14:textId="77777777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paslaugų kiekis/</w:t>
            </w:r>
          </w:p>
          <w:p w14:paraId="1AE3E3D0" w14:textId="3FDF8053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apimtis</w:t>
            </w:r>
          </w:p>
        </w:tc>
        <w:tc>
          <w:tcPr>
            <w:tcW w:w="1330" w:type="dxa"/>
          </w:tcPr>
          <w:p w14:paraId="4BD384BD" w14:textId="605D489E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Paslaugų atlikimo terminas</w:t>
            </w:r>
          </w:p>
        </w:tc>
        <w:tc>
          <w:tcPr>
            <w:tcW w:w="567" w:type="dxa"/>
          </w:tcPr>
          <w:p w14:paraId="7A87BE8B" w14:textId="214A6CC6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Kita</w:t>
            </w:r>
          </w:p>
        </w:tc>
      </w:tr>
      <w:tr w:rsidR="00CB4F21" w:rsidRPr="00AE221E" w14:paraId="48051D2F" w14:textId="44A5C8A4" w:rsidTr="00596150">
        <w:tc>
          <w:tcPr>
            <w:tcW w:w="569" w:type="dxa"/>
          </w:tcPr>
          <w:p w14:paraId="098CC44F" w14:textId="1E87F73F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432" w:type="dxa"/>
            <w:vMerge w:val="restart"/>
          </w:tcPr>
          <w:p w14:paraId="7853AFEF" w14:textId="6EF7F126" w:rsidR="00CB4F21" w:rsidRPr="00D16D4E" w:rsidRDefault="0032516B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Vievio</w:t>
            </w:r>
            <w:r w:rsidR="00CB4F21" w:rsidRPr="00D16D4E">
              <w:rPr>
                <w:rFonts w:ascii="Arial" w:eastAsia="Times New Roman" w:hAnsi="Arial" w:cs="Arial"/>
                <w:lang w:eastAsia="lt-LT"/>
              </w:rPr>
              <w:t xml:space="preserve"> girininkija POD 8</w:t>
            </w:r>
            <w:r>
              <w:rPr>
                <w:rFonts w:ascii="Arial" w:eastAsia="Times New Roman" w:hAnsi="Arial" w:cs="Arial"/>
                <w:lang w:eastAsia="lt-LT"/>
              </w:rPr>
              <w:t>1</w:t>
            </w:r>
          </w:p>
        </w:tc>
        <w:tc>
          <w:tcPr>
            <w:tcW w:w="3554" w:type="dxa"/>
          </w:tcPr>
          <w:p w14:paraId="3D916E98" w14:textId="007B4D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>Miško atkūrimas, įveisimas ir atsodinimas (medžių ir krūmų sodinimas)</w:t>
            </w:r>
          </w:p>
        </w:tc>
        <w:tc>
          <w:tcPr>
            <w:tcW w:w="1182" w:type="dxa"/>
          </w:tcPr>
          <w:p w14:paraId="3917A737" w14:textId="5CE578AD" w:rsidR="00CB4F21" w:rsidRPr="00A94925" w:rsidRDefault="00F32CBC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12</w:t>
            </w:r>
            <w:r w:rsidR="00CB4F21">
              <w:rPr>
                <w:rFonts w:ascii="Arial" w:eastAsia="Times New Roman" w:hAnsi="Arial" w:cs="Arial"/>
                <w:lang w:eastAsia="lt-LT"/>
              </w:rPr>
              <w:t xml:space="preserve">0 </w:t>
            </w:r>
            <w:r w:rsidR="00CB4F21" w:rsidRPr="00A94925">
              <w:rPr>
                <w:rFonts w:ascii="Arial" w:eastAsia="Times New Roman" w:hAnsi="Arial" w:cs="Arial"/>
                <w:lang w:eastAsia="lt-LT"/>
              </w:rPr>
              <w:t>tūkst. vnt.</w:t>
            </w:r>
          </w:p>
        </w:tc>
        <w:tc>
          <w:tcPr>
            <w:tcW w:w="1330" w:type="dxa"/>
          </w:tcPr>
          <w:p w14:paraId="417193B3" w14:textId="6B6A8345" w:rsidR="00CB4F21" w:rsidRPr="00CB4F21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CB4F21">
              <w:rPr>
                <w:rFonts w:ascii="Arial" w:eastAsia="Times New Roman" w:hAnsi="Arial" w:cs="Arial"/>
                <w:lang w:eastAsia="lt-LT"/>
              </w:rPr>
              <w:t>balandžio – gegužės</w:t>
            </w:r>
            <w:r w:rsidR="00F32CBC">
              <w:rPr>
                <w:rFonts w:ascii="Arial" w:eastAsia="Times New Roman" w:hAnsi="Arial" w:cs="Arial"/>
                <w:lang w:eastAsia="lt-LT"/>
              </w:rPr>
              <w:t>, rugsėjo - spalio</w:t>
            </w:r>
            <w:r w:rsidRPr="00CB4F21">
              <w:rPr>
                <w:rFonts w:ascii="Arial" w:eastAsia="Times New Roman" w:hAnsi="Arial" w:cs="Arial"/>
                <w:lang w:eastAsia="lt-LT"/>
              </w:rPr>
              <w:t xml:space="preserve"> mėn.</w:t>
            </w:r>
          </w:p>
        </w:tc>
        <w:tc>
          <w:tcPr>
            <w:tcW w:w="567" w:type="dxa"/>
          </w:tcPr>
          <w:p w14:paraId="270F1605" w14:textId="77777777" w:rsidR="00CB4F21" w:rsidRPr="00CB4F21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CB4F21" w:rsidRPr="00AE221E" w14:paraId="11198D6D" w14:textId="08CC7A83" w:rsidTr="00596150">
        <w:tc>
          <w:tcPr>
            <w:tcW w:w="569" w:type="dxa"/>
          </w:tcPr>
          <w:p w14:paraId="398FC811" w14:textId="4AB59742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2432" w:type="dxa"/>
            <w:vMerge/>
          </w:tcPr>
          <w:p w14:paraId="5BFAFC68" w14:textId="777777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554" w:type="dxa"/>
          </w:tcPr>
          <w:p w14:paraId="46B1FF84" w14:textId="1557757F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 xml:space="preserve">Želdinių, </w:t>
            </w:r>
            <w:proofErr w:type="spellStart"/>
            <w:r>
              <w:rPr>
                <w:rFonts w:ascii="Arial" w:hAnsi="Arial" w:cs="Arial"/>
              </w:rPr>
              <w:t>žėlinių</w:t>
            </w:r>
            <w:proofErr w:type="spellEnd"/>
            <w:r>
              <w:rPr>
                <w:rFonts w:ascii="Arial" w:hAnsi="Arial" w:cs="Arial"/>
              </w:rPr>
              <w:t xml:space="preserve"> apsauga nuo kanopinių žvėrių bei vabzdžių daromos žalos </w:t>
            </w:r>
          </w:p>
        </w:tc>
        <w:tc>
          <w:tcPr>
            <w:tcW w:w="1182" w:type="dxa"/>
          </w:tcPr>
          <w:p w14:paraId="7450D8A6" w14:textId="1E63D515" w:rsidR="00CB4F21" w:rsidRPr="00AE221E" w:rsidRDefault="00F32CBC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4</w:t>
            </w:r>
            <w:r w:rsidR="00CB4F21">
              <w:rPr>
                <w:rFonts w:ascii="Arial" w:eastAsia="Times New Roman" w:hAnsi="Arial" w:cs="Arial"/>
                <w:lang w:eastAsia="lt-LT"/>
              </w:rPr>
              <w:t xml:space="preserve">00 </w:t>
            </w:r>
            <w:r w:rsidR="00CB4F21" w:rsidRPr="00A94925">
              <w:rPr>
                <w:rFonts w:ascii="Arial" w:eastAsia="Times New Roman" w:hAnsi="Arial" w:cs="Arial"/>
                <w:lang w:eastAsia="lt-LT"/>
              </w:rPr>
              <w:t>tūkst. vnt.</w:t>
            </w:r>
          </w:p>
        </w:tc>
        <w:tc>
          <w:tcPr>
            <w:tcW w:w="1330" w:type="dxa"/>
          </w:tcPr>
          <w:p w14:paraId="46068F7B" w14:textId="3EFFA5E4" w:rsidR="00CB4F21" w:rsidRPr="00CB4F21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CB4F21">
              <w:rPr>
                <w:rFonts w:ascii="Arial" w:eastAsia="Times New Roman" w:hAnsi="Arial" w:cs="Arial"/>
                <w:lang w:eastAsia="lt-LT"/>
              </w:rPr>
              <w:t>rugsėjo – spalio mėn.</w:t>
            </w:r>
          </w:p>
        </w:tc>
        <w:tc>
          <w:tcPr>
            <w:tcW w:w="567" w:type="dxa"/>
          </w:tcPr>
          <w:p w14:paraId="2784AC03" w14:textId="777777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CB4F21" w:rsidRPr="00AE221E" w14:paraId="7768CBB4" w14:textId="27C7C050" w:rsidTr="00596150">
        <w:tc>
          <w:tcPr>
            <w:tcW w:w="569" w:type="dxa"/>
          </w:tcPr>
          <w:p w14:paraId="58923EA1" w14:textId="37B03763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2432" w:type="dxa"/>
            <w:vMerge/>
          </w:tcPr>
          <w:p w14:paraId="7D799DFF" w14:textId="777777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554" w:type="dxa"/>
          </w:tcPr>
          <w:p w14:paraId="3DAF34FA" w14:textId="57434382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 xml:space="preserve">Želdinių, </w:t>
            </w:r>
            <w:proofErr w:type="spellStart"/>
            <w:r>
              <w:rPr>
                <w:rFonts w:ascii="Arial" w:hAnsi="Arial" w:cs="Arial"/>
              </w:rPr>
              <w:t>žėlinių</w:t>
            </w:r>
            <w:proofErr w:type="spellEnd"/>
            <w:r>
              <w:rPr>
                <w:rFonts w:ascii="Arial" w:hAnsi="Arial" w:cs="Arial"/>
              </w:rPr>
              <w:t xml:space="preserve"> ir medelių kamienų apsauga nuo kanopinių žvėrių daromos žalos </w:t>
            </w:r>
          </w:p>
        </w:tc>
        <w:tc>
          <w:tcPr>
            <w:tcW w:w="1182" w:type="dxa"/>
          </w:tcPr>
          <w:p w14:paraId="4316F956" w14:textId="113E0BFC" w:rsidR="00CB4F21" w:rsidRPr="00AE221E" w:rsidRDefault="00F32CBC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22</w:t>
            </w:r>
            <w:r w:rsidR="00CB4F21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CB4F21" w:rsidRPr="00A94925">
              <w:rPr>
                <w:rFonts w:ascii="Arial" w:eastAsia="Times New Roman" w:hAnsi="Arial" w:cs="Arial"/>
                <w:lang w:eastAsia="lt-LT"/>
              </w:rPr>
              <w:t>tūkst. vnt.</w:t>
            </w:r>
          </w:p>
        </w:tc>
        <w:tc>
          <w:tcPr>
            <w:tcW w:w="1330" w:type="dxa"/>
          </w:tcPr>
          <w:p w14:paraId="20BE94A2" w14:textId="29C213F2" w:rsidR="00CB4F21" w:rsidRPr="00596150" w:rsidRDefault="00596150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596150">
              <w:rPr>
                <w:rFonts w:ascii="Arial" w:eastAsia="Times New Roman" w:hAnsi="Arial" w:cs="Arial"/>
                <w:lang w:eastAsia="lt-LT"/>
              </w:rPr>
              <w:t>s</w:t>
            </w:r>
            <w:r w:rsidR="00CB4F21" w:rsidRPr="00596150">
              <w:rPr>
                <w:rFonts w:ascii="Arial" w:eastAsia="Times New Roman" w:hAnsi="Arial" w:cs="Arial"/>
                <w:lang w:eastAsia="lt-LT"/>
              </w:rPr>
              <w:t>palio</w:t>
            </w:r>
            <w:r w:rsidRPr="00596150">
              <w:rPr>
                <w:rFonts w:ascii="Arial" w:eastAsia="Times New Roman" w:hAnsi="Arial" w:cs="Arial"/>
                <w:lang w:eastAsia="lt-LT"/>
              </w:rPr>
              <w:t xml:space="preserve"> - lapkričio</w:t>
            </w:r>
            <w:r w:rsidR="00CB4F21" w:rsidRPr="00596150">
              <w:rPr>
                <w:rFonts w:ascii="Arial" w:eastAsia="Times New Roman" w:hAnsi="Arial" w:cs="Arial"/>
                <w:lang w:eastAsia="lt-LT"/>
              </w:rPr>
              <w:t xml:space="preserve"> mėn.</w:t>
            </w:r>
          </w:p>
        </w:tc>
        <w:tc>
          <w:tcPr>
            <w:tcW w:w="567" w:type="dxa"/>
          </w:tcPr>
          <w:p w14:paraId="35299302" w14:textId="777777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</w:tbl>
    <w:p w14:paraId="6EE9EE09" w14:textId="21CA9110" w:rsidR="00D600DF" w:rsidRPr="00AE221E" w:rsidRDefault="00D600DF" w:rsidP="005F0D5B">
      <w:pPr>
        <w:jc w:val="center"/>
        <w:rPr>
          <w:rFonts w:ascii="Arial" w:hAnsi="Arial" w:cs="Arial"/>
        </w:rPr>
      </w:pPr>
    </w:p>
    <w:p w14:paraId="732BE3F5" w14:textId="75D52357" w:rsidR="00636929" w:rsidRPr="00AE221E" w:rsidRDefault="00636929" w:rsidP="005F0D5B">
      <w:pPr>
        <w:jc w:val="center"/>
        <w:rPr>
          <w:rFonts w:ascii="Arial" w:hAnsi="Arial" w:cs="Arial"/>
        </w:rPr>
      </w:pPr>
    </w:p>
    <w:p w14:paraId="3F75D0E3" w14:textId="12F6B090" w:rsidR="00636929" w:rsidRPr="00AE221E" w:rsidRDefault="00636929" w:rsidP="00636929">
      <w:pPr>
        <w:jc w:val="both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   </w:t>
      </w:r>
      <w:r w:rsidR="009F4CC4" w:rsidRPr="00AE221E">
        <w:rPr>
          <w:rFonts w:ascii="Arial" w:hAnsi="Arial" w:cs="Arial"/>
          <w:b/>
          <w:bCs/>
        </w:rPr>
        <w:t xml:space="preserve">UŽSAKOVAS                      </w:t>
      </w:r>
      <w:r w:rsidRPr="00AE221E">
        <w:rPr>
          <w:rFonts w:ascii="Arial" w:hAnsi="Arial" w:cs="Arial"/>
          <w:b/>
          <w:bCs/>
        </w:rPr>
        <w:t xml:space="preserve">                                  PASLAUGŲ TEIKĖJAS </w:t>
      </w:r>
    </w:p>
    <w:tbl>
      <w:tblPr>
        <w:tblStyle w:val="Lentelstinklelis"/>
        <w:tblW w:w="9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8"/>
        <w:gridCol w:w="700"/>
        <w:gridCol w:w="4423"/>
      </w:tblGrid>
      <w:tr w:rsidR="003E35D6" w:rsidRPr="00AE221E" w14:paraId="5EDC2280" w14:textId="77777777" w:rsidTr="009D4969">
        <w:tc>
          <w:tcPr>
            <w:tcW w:w="3978" w:type="dxa"/>
          </w:tcPr>
          <w:bookmarkStart w:id="2" w:name="_Hlk24373229"/>
          <w:p w14:paraId="45CC85CC" w14:textId="7113FD0D" w:rsidR="003E35D6" w:rsidRPr="00AE221E" w:rsidRDefault="003109FE" w:rsidP="009D4969">
            <w:pPr>
              <w:tabs>
                <w:tab w:val="left" w:pos="540"/>
                <w:tab w:val="left" w:pos="851"/>
                <w:tab w:val="left" w:pos="1260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eastAsia="Times New Roman" w:hAnsi="Arial" w:cs="Arial"/>
                  <w:bCs/>
                  <w:iCs/>
                  <w:lang w:eastAsia="ar-SA"/>
                </w:rPr>
                <w:id w:val="-135339244"/>
                <w:placeholder>
                  <w:docPart w:val="4E48934FF2BD42E98C40C297EB2733B4"/>
                </w:placeholder>
                <w:text/>
              </w:sdtPr>
              <w:sdtEndPr/>
              <w:sdtContent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VĮ Valstybinių miškų urėdija      </w:t>
                </w:r>
                <w:r w:rsid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</w:t>
                </w:r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Įmonės kodas 132340880     </w:t>
                </w:r>
                <w:r w:rsid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</w:t>
                </w:r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PVM mokėtojo kodas LT323408811                     Registracijos adresas: Pramonės pr. 11A, 51327 Kaunas                          Buveinės adresas: Savanorių pr. 176, </w:t>
                </w:r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lastRenderedPageBreak/>
                  <w:t>03154 Vilnius                                    Užsakovo Trakų regioninio padalinio kontaktinis adresas: Miškininkų g.</w:t>
                </w:r>
                <w:r w:rsid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</w:t>
                </w:r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8, </w:t>
                </w:r>
                <w:proofErr w:type="spellStart"/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Rubežių</w:t>
                </w:r>
                <w:proofErr w:type="spellEnd"/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k., Trakų r.                         Padalinio vadovas Vaidotas Pauželis</w:t>
                </w:r>
              </w:sdtContent>
            </w:sdt>
            <w:bookmarkEnd w:id="2"/>
          </w:p>
        </w:tc>
        <w:tc>
          <w:tcPr>
            <w:tcW w:w="700" w:type="dxa"/>
          </w:tcPr>
          <w:p w14:paraId="5235AC9D" w14:textId="77777777" w:rsidR="003E35D6" w:rsidRPr="00AE221E" w:rsidRDefault="003E35D6" w:rsidP="009D4969">
            <w:pPr>
              <w:tabs>
                <w:tab w:val="left" w:pos="540"/>
                <w:tab w:val="left" w:pos="851"/>
                <w:tab w:val="left" w:pos="1260"/>
              </w:tabs>
              <w:rPr>
                <w:rFonts w:ascii="Arial" w:hAnsi="Arial" w:cs="Arial"/>
              </w:rPr>
            </w:pPr>
          </w:p>
        </w:tc>
        <w:tc>
          <w:tcPr>
            <w:tcW w:w="4423" w:type="dxa"/>
          </w:tcPr>
          <w:p w14:paraId="702BE424" w14:textId="413D8B40" w:rsidR="003E35D6" w:rsidRPr="00AE221E" w:rsidRDefault="003109FE" w:rsidP="009D4969">
            <w:pPr>
              <w:tabs>
                <w:tab w:val="left" w:pos="540"/>
                <w:tab w:val="left" w:pos="851"/>
                <w:tab w:val="left" w:pos="1260"/>
              </w:tabs>
              <w:ind w:left="363" w:hanging="363"/>
              <w:rPr>
                <w:rFonts w:ascii="Arial" w:hAnsi="Arial" w:cs="Arial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ar-SA"/>
                </w:rPr>
                <w:id w:val="-1047997880"/>
                <w:placeholder>
                  <w:docPart w:val="A35533E953D64BFF858D10FCFE7336FE"/>
                </w:placeholder>
                <w:text/>
              </w:sdtPr>
              <w:sdtEndPr/>
              <w:sdtContent>
                <w:r w:rsidR="00F32CBC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      </w:t>
                </w:r>
                <w:r w:rsidR="00F32CBC" w:rsidRPr="00BD342A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Darius Kairiūkštis                                 Veikiantis pagal individualios veiklos pažymą                                                  </w:t>
                </w:r>
              </w:sdtContent>
            </w:sdt>
          </w:p>
        </w:tc>
      </w:tr>
    </w:tbl>
    <w:p w14:paraId="3E247838" w14:textId="77777777" w:rsidR="003E35D6" w:rsidRPr="00AE221E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3FA1A210" w14:textId="77777777" w:rsidR="003E35D6" w:rsidRPr="00AE221E" w:rsidRDefault="003E35D6" w:rsidP="00636929">
      <w:pPr>
        <w:jc w:val="both"/>
        <w:rPr>
          <w:rFonts w:ascii="Arial" w:hAnsi="Arial" w:cs="Arial"/>
          <w:b/>
          <w:bCs/>
        </w:rPr>
      </w:pPr>
    </w:p>
    <w:sectPr w:rsidR="003E35D6" w:rsidRPr="00AE221E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125E3" w14:textId="77777777" w:rsidR="003109FE" w:rsidRDefault="003109FE" w:rsidP="00BD0219">
      <w:pPr>
        <w:spacing w:line="240" w:lineRule="auto"/>
      </w:pPr>
      <w:r>
        <w:separator/>
      </w:r>
    </w:p>
  </w:endnote>
  <w:endnote w:type="continuationSeparator" w:id="0">
    <w:p w14:paraId="5813E415" w14:textId="77777777" w:rsidR="003109FE" w:rsidRDefault="003109FE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0B74E" w14:textId="77777777" w:rsidR="003109FE" w:rsidRDefault="003109FE" w:rsidP="00BD0219">
      <w:pPr>
        <w:spacing w:line="240" w:lineRule="auto"/>
      </w:pPr>
      <w:r>
        <w:separator/>
      </w:r>
    </w:p>
  </w:footnote>
  <w:footnote w:type="continuationSeparator" w:id="0">
    <w:p w14:paraId="540A98E3" w14:textId="77777777" w:rsidR="003109FE" w:rsidRDefault="003109FE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C06D9"/>
    <w:rsid w:val="000F2DD6"/>
    <w:rsid w:val="00126765"/>
    <w:rsid w:val="00140F9E"/>
    <w:rsid w:val="001D72DA"/>
    <w:rsid w:val="00231C55"/>
    <w:rsid w:val="0026111A"/>
    <w:rsid w:val="002C3551"/>
    <w:rsid w:val="003039C5"/>
    <w:rsid w:val="003109FE"/>
    <w:rsid w:val="0032516B"/>
    <w:rsid w:val="003909B1"/>
    <w:rsid w:val="003B5DA3"/>
    <w:rsid w:val="003E35D6"/>
    <w:rsid w:val="003E3664"/>
    <w:rsid w:val="003F5E7F"/>
    <w:rsid w:val="004E154F"/>
    <w:rsid w:val="0052352F"/>
    <w:rsid w:val="00546E64"/>
    <w:rsid w:val="0055645A"/>
    <w:rsid w:val="00565209"/>
    <w:rsid w:val="00596150"/>
    <w:rsid w:val="005F0D5B"/>
    <w:rsid w:val="00615B59"/>
    <w:rsid w:val="0062202D"/>
    <w:rsid w:val="00636929"/>
    <w:rsid w:val="0074471F"/>
    <w:rsid w:val="00794FC8"/>
    <w:rsid w:val="00837F57"/>
    <w:rsid w:val="00854691"/>
    <w:rsid w:val="008C4699"/>
    <w:rsid w:val="009719B4"/>
    <w:rsid w:val="009D4969"/>
    <w:rsid w:val="009F4CC4"/>
    <w:rsid w:val="00A104ED"/>
    <w:rsid w:val="00A94925"/>
    <w:rsid w:val="00AE221E"/>
    <w:rsid w:val="00B12EF0"/>
    <w:rsid w:val="00B30889"/>
    <w:rsid w:val="00BA1253"/>
    <w:rsid w:val="00BD0219"/>
    <w:rsid w:val="00BD174B"/>
    <w:rsid w:val="00BD55D2"/>
    <w:rsid w:val="00C37083"/>
    <w:rsid w:val="00CB4F21"/>
    <w:rsid w:val="00D16D4E"/>
    <w:rsid w:val="00D42951"/>
    <w:rsid w:val="00D600DF"/>
    <w:rsid w:val="00D90D47"/>
    <w:rsid w:val="00DF2618"/>
    <w:rsid w:val="00EE435D"/>
    <w:rsid w:val="00F32CBC"/>
    <w:rsid w:val="00F42970"/>
    <w:rsid w:val="00F7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C469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C469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E48934FF2BD42E98C40C297EB2733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BA1FC9D-2B2F-42F2-8EE0-31CF1FFAAA29}"/>
      </w:docPartPr>
      <w:docPartBody>
        <w:p w:rsidR="00AC3E8D" w:rsidRDefault="002565A5" w:rsidP="002565A5">
          <w:pPr>
            <w:pStyle w:val="4E48934FF2BD42E98C40C297EB2733B4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35533E953D64BFF858D10FCFE7336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CC998F-7EC5-4990-90CA-F92A6A6AFD6B}"/>
      </w:docPartPr>
      <w:docPartBody>
        <w:p w:rsidR="00AC3E8D" w:rsidRDefault="002565A5" w:rsidP="002565A5">
          <w:pPr>
            <w:pStyle w:val="A35533E953D64BFF858D10FCFE7336FE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0F5D82EFDC0D46D592C0A725BF1A418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1EDE790-8F8A-480C-AA87-C7BF954A88C4}"/>
      </w:docPartPr>
      <w:docPartBody>
        <w:p w:rsidR="00B54555" w:rsidRDefault="00B876E7" w:rsidP="00B876E7">
          <w:pPr>
            <w:pStyle w:val="0F5D82EFDC0D46D592C0A725BF1A4187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126765"/>
    <w:rsid w:val="001C136A"/>
    <w:rsid w:val="0021433E"/>
    <w:rsid w:val="002565A5"/>
    <w:rsid w:val="002915D9"/>
    <w:rsid w:val="002C3551"/>
    <w:rsid w:val="003E3664"/>
    <w:rsid w:val="00546E64"/>
    <w:rsid w:val="005D1DF6"/>
    <w:rsid w:val="009719B4"/>
    <w:rsid w:val="00AC3E8D"/>
    <w:rsid w:val="00B54555"/>
    <w:rsid w:val="00B876E7"/>
    <w:rsid w:val="00D74864"/>
    <w:rsid w:val="00E03434"/>
    <w:rsid w:val="00FB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876E7"/>
    <w:rPr>
      <w:color w:val="808080"/>
    </w:rPr>
  </w:style>
  <w:style w:type="paragraph" w:customStyle="1" w:styleId="4E48934FF2BD42E98C40C297EB2733B4">
    <w:name w:val="4E48934FF2BD42E98C40C297EB2733B4"/>
    <w:rsid w:val="002565A5"/>
  </w:style>
  <w:style w:type="paragraph" w:customStyle="1" w:styleId="A35533E953D64BFF858D10FCFE7336FE">
    <w:name w:val="A35533E953D64BFF858D10FCFE7336FE"/>
    <w:rsid w:val="002565A5"/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  <w:style w:type="paragraph" w:customStyle="1" w:styleId="0F5D82EFDC0D46D592C0A725BF1A4187">
    <w:name w:val="0F5D82EFDC0D46D592C0A725BF1A4187"/>
    <w:rsid w:val="00B876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1206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Daiva Radzevičienė | VMU</cp:lastModifiedBy>
  <cp:revision>6</cp:revision>
  <dcterms:created xsi:type="dcterms:W3CDTF">2025-04-28T12:36:00Z</dcterms:created>
  <dcterms:modified xsi:type="dcterms:W3CDTF">2025-04-29T10:27:00Z</dcterms:modified>
</cp:coreProperties>
</file>